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4" w:type="dxa"/>
        <w:tblInd w:w="-431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2B3F87" w:rsidTr="000D21B4">
        <w:tc>
          <w:tcPr>
            <w:tcW w:w="5102" w:type="dxa"/>
          </w:tcPr>
          <w:p w:rsidR="002B3F87" w:rsidRDefault="002B3F87" w:rsidP="000D21B4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4BD54EA" wp14:editId="5E6F5AFD">
                  <wp:extent cx="2822329" cy="90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2B3F87" w:rsidRPr="002B3F87" w:rsidRDefault="002B3F87" w:rsidP="000D21B4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2B3F87" w:rsidRDefault="002B3F87" w:rsidP="000D21B4">
            <w:pPr>
              <w:jc w:val="center"/>
            </w:pPr>
          </w:p>
        </w:tc>
        <w:tc>
          <w:tcPr>
            <w:tcW w:w="5102" w:type="dxa"/>
          </w:tcPr>
          <w:p w:rsidR="002B3F87" w:rsidRDefault="002B3F87" w:rsidP="000D21B4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1028EC6" wp14:editId="0A2C2D3B">
                  <wp:extent cx="2822329" cy="90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2B3F87" w:rsidRPr="002B3F87" w:rsidRDefault="002B3F87" w:rsidP="000D21B4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2B3F87" w:rsidRPr="002B3F87" w:rsidRDefault="002B3F87" w:rsidP="000D21B4">
            <w:pPr>
              <w:jc w:val="center"/>
            </w:pPr>
          </w:p>
        </w:tc>
        <w:bookmarkStart w:id="0" w:name="_GoBack"/>
        <w:bookmarkEnd w:id="0"/>
      </w:tr>
      <w:tr w:rsidR="002B3F87" w:rsidTr="000D21B4">
        <w:tc>
          <w:tcPr>
            <w:tcW w:w="5102" w:type="dxa"/>
          </w:tcPr>
          <w:p w:rsidR="002B3F87" w:rsidRDefault="002B3F87" w:rsidP="000D21B4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B96ED3F" wp14:editId="6818799A">
                  <wp:extent cx="2822329" cy="90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2B3F87" w:rsidRPr="0030435F" w:rsidRDefault="002B3F87" w:rsidP="0030435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2B3F87" w:rsidRPr="002B3F87" w:rsidRDefault="002B3F87" w:rsidP="000D21B4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2B3F87" w:rsidRDefault="002B3F87" w:rsidP="000D21B4">
            <w:pPr>
              <w:jc w:val="center"/>
            </w:pPr>
          </w:p>
        </w:tc>
        <w:tc>
          <w:tcPr>
            <w:tcW w:w="5102" w:type="dxa"/>
          </w:tcPr>
          <w:p w:rsidR="002B3F87" w:rsidRDefault="002B3F87" w:rsidP="000D21B4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DFE028F" wp14:editId="64B4D3DB">
                  <wp:extent cx="2822329" cy="90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2B3F87" w:rsidRPr="002B3F87" w:rsidRDefault="002B3F87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2B3F87" w:rsidRPr="002B3F87" w:rsidRDefault="002B3F87" w:rsidP="000D21B4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2B3F87" w:rsidRPr="002B3F87" w:rsidRDefault="002B3F87" w:rsidP="000D21B4">
            <w:pPr>
              <w:jc w:val="center"/>
            </w:pPr>
          </w:p>
        </w:tc>
      </w:tr>
      <w:tr w:rsidR="0030435F" w:rsidTr="000D21B4">
        <w:tc>
          <w:tcPr>
            <w:tcW w:w="5102" w:type="dxa"/>
          </w:tcPr>
          <w:p w:rsidR="0030435F" w:rsidRDefault="0030435F" w:rsidP="000D21B4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1009B1F" wp14:editId="7F4BBF09">
                  <wp:extent cx="2822329" cy="9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30435F" w:rsidRPr="002B3F87" w:rsidRDefault="0030435F" w:rsidP="000D21B4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30435F" w:rsidRDefault="0030435F" w:rsidP="000D21B4">
            <w:pPr>
              <w:jc w:val="center"/>
            </w:pPr>
          </w:p>
        </w:tc>
        <w:tc>
          <w:tcPr>
            <w:tcW w:w="5102" w:type="dxa"/>
          </w:tcPr>
          <w:p w:rsidR="0030435F" w:rsidRDefault="0030435F" w:rsidP="000D21B4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7ECC71D" wp14:editId="719F6D56">
                  <wp:extent cx="2822329" cy="90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30435F" w:rsidRPr="002B3F87" w:rsidRDefault="0030435F" w:rsidP="000D21B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30435F" w:rsidRPr="002B3F87" w:rsidRDefault="0030435F" w:rsidP="000D21B4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30435F" w:rsidRPr="002B3F87" w:rsidRDefault="0030435F" w:rsidP="000D21B4">
            <w:pPr>
              <w:jc w:val="center"/>
            </w:pPr>
          </w:p>
        </w:tc>
      </w:tr>
      <w:tr w:rsidR="002B3F87" w:rsidTr="002B3F87">
        <w:tc>
          <w:tcPr>
            <w:tcW w:w="5102" w:type="dxa"/>
          </w:tcPr>
          <w:p w:rsidR="002B3F87" w:rsidRDefault="002B3F87" w:rsidP="002B3F87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A00B738" wp14:editId="3881DA3A">
                  <wp:extent cx="2822329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2B3F87" w:rsidRPr="002B3F87" w:rsidRDefault="002B3F87" w:rsidP="002B3F87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2B3F87" w:rsidRDefault="002B3F87" w:rsidP="002B3F87">
            <w:pPr>
              <w:jc w:val="center"/>
            </w:pPr>
          </w:p>
        </w:tc>
        <w:tc>
          <w:tcPr>
            <w:tcW w:w="5102" w:type="dxa"/>
          </w:tcPr>
          <w:p w:rsidR="002B3F87" w:rsidRDefault="002B3F87" w:rsidP="002B3F87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3168CD" wp14:editId="768E2B41">
                  <wp:extent cx="2822329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MODERNISATION  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OF  HIGHER  EDUCATION  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IN  CENTRAL  ASIA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>THROUGH  NEW  TECHNOLOGIES</w:t>
            </w:r>
          </w:p>
          <w:p w:rsidR="002B3F87" w:rsidRPr="002B3F87" w:rsidRDefault="002B3F87" w:rsidP="002B3F8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B3F87">
              <w:rPr>
                <w:b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2B3F87">
              <w:rPr>
                <w:b/>
                <w:color w:val="C00000"/>
                <w:sz w:val="28"/>
                <w:szCs w:val="28"/>
              </w:rPr>
              <w:t>HiEdTec</w:t>
            </w:r>
            <w:proofErr w:type="spellEnd"/>
            <w:r w:rsidRPr="002B3F87">
              <w:rPr>
                <w:b/>
                <w:color w:val="C00000"/>
                <w:sz w:val="28"/>
                <w:szCs w:val="28"/>
              </w:rPr>
              <w:t xml:space="preserve"> )</w:t>
            </w:r>
          </w:p>
          <w:p w:rsidR="002B3F87" w:rsidRPr="002B3F87" w:rsidRDefault="002B3F87" w:rsidP="002B3F87">
            <w:pPr>
              <w:jc w:val="center"/>
              <w:rPr>
                <w:b/>
                <w:sz w:val="24"/>
                <w:szCs w:val="24"/>
              </w:rPr>
            </w:pPr>
            <w:r w:rsidRPr="00DD2B80">
              <w:rPr>
                <w:b/>
                <w:spacing w:val="-2"/>
                <w:lang w:val="en-GB"/>
              </w:rPr>
              <w:t>598092</w:t>
            </w:r>
            <w:r w:rsidRPr="007C0527">
              <w:rPr>
                <w:b/>
                <w:noProof/>
                <w:spacing w:val="-2"/>
                <w:lang w:val="en-GB"/>
              </w:rPr>
              <w:t>-</w:t>
            </w:r>
            <w:r w:rsidRPr="007C0527">
              <w:rPr>
                <w:b/>
                <w:color w:val="000000"/>
                <w:lang w:val="en-GB"/>
              </w:rPr>
              <w:t>EPP-1-2018-1-BG-EPPKA2-CBHE-SP</w:t>
            </w:r>
          </w:p>
          <w:p w:rsidR="002B3F87" w:rsidRPr="002B3F87" w:rsidRDefault="002B3F87" w:rsidP="002B3F87">
            <w:pPr>
              <w:jc w:val="center"/>
            </w:pPr>
          </w:p>
        </w:tc>
      </w:tr>
    </w:tbl>
    <w:p w:rsidR="00D2736C" w:rsidRDefault="00D2736C" w:rsidP="002B3F87">
      <w:pPr>
        <w:jc w:val="center"/>
      </w:pPr>
    </w:p>
    <w:sectPr w:rsidR="00D2736C" w:rsidSect="002B3F87"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7"/>
    <w:rsid w:val="0000435A"/>
    <w:rsid w:val="00091348"/>
    <w:rsid w:val="000C4C35"/>
    <w:rsid w:val="0011641A"/>
    <w:rsid w:val="00195543"/>
    <w:rsid w:val="001D67B0"/>
    <w:rsid w:val="002B3F87"/>
    <w:rsid w:val="0030435F"/>
    <w:rsid w:val="00367D17"/>
    <w:rsid w:val="003B0532"/>
    <w:rsid w:val="003E2E9E"/>
    <w:rsid w:val="00523B00"/>
    <w:rsid w:val="005A4E1D"/>
    <w:rsid w:val="00607653"/>
    <w:rsid w:val="00682103"/>
    <w:rsid w:val="00693830"/>
    <w:rsid w:val="00701E16"/>
    <w:rsid w:val="00747AC8"/>
    <w:rsid w:val="00792286"/>
    <w:rsid w:val="007D7133"/>
    <w:rsid w:val="00A43A12"/>
    <w:rsid w:val="00AA3031"/>
    <w:rsid w:val="00AA6B89"/>
    <w:rsid w:val="00B92C19"/>
    <w:rsid w:val="00BC1EDA"/>
    <w:rsid w:val="00BC338A"/>
    <w:rsid w:val="00C61376"/>
    <w:rsid w:val="00D25D99"/>
    <w:rsid w:val="00D2736C"/>
    <w:rsid w:val="00D66B4B"/>
    <w:rsid w:val="00E12DFE"/>
    <w:rsid w:val="00FB5ABB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786C-8585-49A6-90E6-CCDE9F0B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ASmrikarov</dc:creator>
  <cp:keywords/>
  <dc:description/>
  <cp:lastModifiedBy>ASmrikarov</cp:lastModifiedBy>
  <cp:revision>2</cp:revision>
  <dcterms:created xsi:type="dcterms:W3CDTF">2019-02-17T10:18:00Z</dcterms:created>
  <dcterms:modified xsi:type="dcterms:W3CDTF">2019-02-17T10:30:00Z</dcterms:modified>
</cp:coreProperties>
</file>